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47" w:rsidRDefault="00AC6247" w:rsidP="00AC6247">
      <w:pPr>
        <w:pStyle w:val="a3"/>
        <w:ind w:left="-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ОБЩЕСТВО  С ОГРАНИЧЕННОЙ ОТВЕТСТВЕННОСТЬЮ</w:t>
      </w:r>
    </w:p>
    <w:p w:rsidR="00AC6247" w:rsidRDefault="00AC6247" w:rsidP="00AC6247">
      <w:pPr>
        <w:ind w:left="-993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«</w:t>
      </w:r>
      <w:r>
        <w:rPr>
          <w:b/>
          <w:bCs/>
          <w:i/>
          <w:iCs/>
          <w:sz w:val="52"/>
          <w:szCs w:val="52"/>
        </w:rPr>
        <w:t>БТК</w:t>
      </w:r>
      <w:r>
        <w:rPr>
          <w:b/>
          <w:bCs/>
          <w:i/>
          <w:iCs/>
          <w:sz w:val="28"/>
        </w:rPr>
        <w:t>»</w:t>
      </w:r>
    </w:p>
    <w:p w:rsidR="00AC6247" w:rsidRDefault="00AC6247" w:rsidP="00AC6247">
      <w:pPr>
        <w:pBdr>
          <w:top w:val="double" w:sz="6" w:space="1" w:color="auto"/>
          <w:bottom w:val="double" w:sz="6" w:space="1" w:color="auto"/>
        </w:pBdr>
        <w:ind w:left="-993"/>
        <w:jc w:val="center"/>
        <w:rPr>
          <w:b/>
          <w:sz w:val="22"/>
        </w:rPr>
      </w:pPr>
      <w:r>
        <w:rPr>
          <w:b/>
        </w:rPr>
        <w:t>Юридический и почтовый адрес:127106, г. Москва, Алтуфьевское шоссе, д. 27-а</w:t>
      </w:r>
      <w:proofErr w:type="gramStart"/>
      <w:r>
        <w:rPr>
          <w:b/>
        </w:rPr>
        <w:t>,с</w:t>
      </w:r>
      <w:proofErr w:type="gramEnd"/>
      <w:r>
        <w:rPr>
          <w:b/>
        </w:rPr>
        <w:t>тр.1А.</w:t>
      </w:r>
      <w:r>
        <w:rPr>
          <w:b/>
          <w:sz w:val="22"/>
        </w:rPr>
        <w:t>тел/факс 8 (495) 729 – 89 – 17</w:t>
      </w:r>
    </w:p>
    <w:p w:rsidR="00AC6247" w:rsidRDefault="00AC6247" w:rsidP="00AC6247">
      <w:pPr>
        <w:pBdr>
          <w:top w:val="double" w:sz="6" w:space="1" w:color="auto"/>
          <w:bottom w:val="double" w:sz="6" w:space="1" w:color="auto"/>
        </w:pBdr>
        <w:ind w:left="-993"/>
        <w:jc w:val="center"/>
        <w:rPr>
          <w:b/>
          <w:sz w:val="20"/>
        </w:rPr>
      </w:pPr>
      <w:r>
        <w:rPr>
          <w:b/>
        </w:rPr>
        <w:t>ИНН 7715481383, КПП  771501001</w:t>
      </w:r>
    </w:p>
    <w:p w:rsidR="00AC6247" w:rsidRDefault="00AC6247" w:rsidP="00AC6247">
      <w:pPr>
        <w:pBdr>
          <w:top w:val="double" w:sz="6" w:space="1" w:color="auto"/>
          <w:bottom w:val="double" w:sz="6" w:space="1" w:color="auto"/>
        </w:pBdr>
        <w:ind w:left="-993"/>
        <w:jc w:val="center"/>
        <w:rPr>
          <w:b/>
        </w:rPr>
      </w:pPr>
      <w:r>
        <w:rPr>
          <w:b/>
        </w:rPr>
        <w:t>Р/с 40702810038000041517 Московский банк Сбербанка России ПАО 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</w:t>
      </w:r>
    </w:p>
    <w:p w:rsidR="00AC6247" w:rsidRDefault="00AC6247" w:rsidP="00AC6247">
      <w:pPr>
        <w:pBdr>
          <w:top w:val="double" w:sz="6" w:space="1" w:color="auto"/>
          <w:bottom w:val="double" w:sz="6" w:space="1" w:color="auto"/>
        </w:pBdr>
        <w:ind w:left="-993"/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/с 30101810400000000225 ПАО </w:t>
      </w:r>
      <w:proofErr w:type="gramStart"/>
      <w:r>
        <w:rPr>
          <w:b/>
        </w:rPr>
        <w:t>Сбербанк</w:t>
      </w:r>
      <w:proofErr w:type="gramEnd"/>
      <w:r>
        <w:rPr>
          <w:b/>
        </w:rPr>
        <w:t xml:space="preserve"> России г. Москва, БИК 044525225</w:t>
      </w:r>
    </w:p>
    <w:p w:rsidR="00AC6247" w:rsidRDefault="00AC6247" w:rsidP="00AC6247">
      <w:pPr>
        <w:ind w:left="-993"/>
        <w:jc w:val="center"/>
      </w:pPr>
    </w:p>
    <w:p w:rsidR="00AC6247" w:rsidRDefault="00AC6247" w:rsidP="00AC62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AC6247" w:rsidRDefault="00AC6247" w:rsidP="00AC62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p w:rsidR="00AC6247" w:rsidRDefault="00AC6247" w:rsidP="00AC62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Коммерческое предложение</w:t>
      </w:r>
    </w:p>
    <w:p w:rsidR="00AC6247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C6247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C6247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04D">
        <w:rPr>
          <w:rFonts w:ascii="Times New Roman" w:hAnsi="Times New Roman" w:cs="Times New Roman"/>
          <w:b/>
          <w:u w:val="single"/>
        </w:rPr>
        <w:t>Выезд специалистов на место дислокации грузоподъемного механизма составляет</w:t>
      </w:r>
      <w:r w:rsidRPr="004140A5">
        <w:rPr>
          <w:rFonts w:ascii="Times New Roman" w:hAnsi="Times New Roman" w:cs="Times New Roman"/>
        </w:rPr>
        <w:t xml:space="preserve">: </w:t>
      </w:r>
    </w:p>
    <w:p w:rsidR="00AC6247" w:rsidRPr="000C13D5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40A5">
        <w:rPr>
          <w:rFonts w:ascii="Times New Roman" w:hAnsi="Times New Roman" w:cs="Times New Roman"/>
          <w:u w:val="single"/>
        </w:rPr>
        <w:t>5000</w:t>
      </w:r>
      <w:proofErr w:type="gramStart"/>
      <w:r w:rsidRPr="004140A5">
        <w:rPr>
          <w:rFonts w:ascii="Times New Roman" w:hAnsi="Times New Roman" w:cs="Times New Roman"/>
        </w:rPr>
        <w:t xml:space="preserve"> </w:t>
      </w:r>
      <w:r w:rsidRPr="004140A5">
        <w:rPr>
          <w:rFonts w:ascii="Times New Roman" w:hAnsi="Times New Roman" w:cs="Times New Roman"/>
          <w:u w:val="single"/>
        </w:rPr>
        <w:t>/П</w:t>
      </w:r>
      <w:proofErr w:type="gramEnd"/>
      <w:r w:rsidRPr="004140A5">
        <w:rPr>
          <w:rFonts w:ascii="Times New Roman" w:hAnsi="Times New Roman" w:cs="Times New Roman"/>
          <w:u w:val="single"/>
        </w:rPr>
        <w:t>ять тысяч/</w:t>
      </w:r>
      <w:r w:rsidRPr="004140A5">
        <w:rPr>
          <w:rFonts w:ascii="Times New Roman" w:hAnsi="Times New Roman" w:cs="Times New Roman"/>
        </w:rPr>
        <w:t xml:space="preserve"> руб. </w:t>
      </w:r>
      <w:r w:rsidRPr="004140A5">
        <w:rPr>
          <w:rFonts w:ascii="Times New Roman" w:hAnsi="Times New Roman" w:cs="Times New Roman"/>
          <w:u w:val="single"/>
        </w:rPr>
        <w:t>00</w:t>
      </w:r>
      <w:r w:rsidRPr="004140A5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 xml:space="preserve">. </w:t>
      </w:r>
    </w:p>
    <w:p w:rsidR="00AC6247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504D">
        <w:rPr>
          <w:rFonts w:ascii="Times New Roman" w:hAnsi="Times New Roman" w:cs="Times New Roman"/>
          <w:b/>
          <w:u w:val="single"/>
        </w:rPr>
        <w:t>Стоимость диагностики приборов и устройств безопасности</w:t>
      </w:r>
      <w:r w:rsidRPr="00BF504D">
        <w:rPr>
          <w:rFonts w:ascii="Times New Roman" w:hAnsi="Times New Roman" w:cs="Times New Roman"/>
          <w:b/>
        </w:rPr>
        <w:t xml:space="preserve"> составляет</w:t>
      </w:r>
      <w:r w:rsidRPr="004140A5">
        <w:rPr>
          <w:rFonts w:ascii="Times New Roman" w:hAnsi="Times New Roman" w:cs="Times New Roman"/>
        </w:rPr>
        <w:t xml:space="preserve">: </w:t>
      </w:r>
    </w:p>
    <w:p w:rsidR="00AC6247" w:rsidRPr="00BF504D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40A5">
        <w:rPr>
          <w:rFonts w:ascii="Times New Roman" w:hAnsi="Times New Roman" w:cs="Times New Roman"/>
          <w:u w:val="single"/>
        </w:rPr>
        <w:t>5000</w:t>
      </w:r>
      <w:proofErr w:type="gramStart"/>
      <w:r w:rsidRPr="004140A5">
        <w:rPr>
          <w:rFonts w:ascii="Times New Roman" w:hAnsi="Times New Roman" w:cs="Times New Roman"/>
        </w:rPr>
        <w:t xml:space="preserve"> </w:t>
      </w:r>
      <w:r w:rsidRPr="004140A5">
        <w:rPr>
          <w:rFonts w:ascii="Times New Roman" w:hAnsi="Times New Roman" w:cs="Times New Roman"/>
          <w:u w:val="single"/>
        </w:rPr>
        <w:t>/П</w:t>
      </w:r>
      <w:proofErr w:type="gramEnd"/>
      <w:r w:rsidRPr="004140A5">
        <w:rPr>
          <w:rFonts w:ascii="Times New Roman" w:hAnsi="Times New Roman" w:cs="Times New Roman"/>
          <w:u w:val="single"/>
        </w:rPr>
        <w:t>ять тысяч/</w:t>
      </w:r>
      <w:r w:rsidRPr="004140A5">
        <w:rPr>
          <w:rFonts w:ascii="Times New Roman" w:hAnsi="Times New Roman" w:cs="Times New Roman"/>
        </w:rPr>
        <w:t xml:space="preserve"> руб. </w:t>
      </w:r>
      <w:r w:rsidRPr="004140A5">
        <w:rPr>
          <w:rFonts w:ascii="Times New Roman" w:hAnsi="Times New Roman" w:cs="Times New Roman"/>
          <w:u w:val="single"/>
        </w:rPr>
        <w:t>00</w:t>
      </w:r>
      <w:r w:rsidRPr="004140A5">
        <w:rPr>
          <w:rFonts w:ascii="Times New Roman" w:hAnsi="Times New Roman" w:cs="Times New Roman"/>
        </w:rPr>
        <w:t xml:space="preserve"> коп.</w:t>
      </w:r>
      <w:r>
        <w:rPr>
          <w:rFonts w:ascii="Times New Roman" w:hAnsi="Times New Roman" w:cs="Times New Roman"/>
        </w:rPr>
        <w:t xml:space="preserve"> </w:t>
      </w:r>
    </w:p>
    <w:p w:rsidR="00AC6247" w:rsidRPr="00BF504D" w:rsidRDefault="00AC6247" w:rsidP="00AC6247">
      <w:pPr>
        <w:jc w:val="both"/>
        <w:rPr>
          <w:b/>
          <w:sz w:val="22"/>
          <w:szCs w:val="22"/>
        </w:rPr>
      </w:pPr>
      <w:r w:rsidRPr="00BF504D">
        <w:rPr>
          <w:b/>
          <w:sz w:val="22"/>
          <w:szCs w:val="22"/>
          <w:u w:val="single"/>
        </w:rPr>
        <w:t>Стоимость разового технического обслуживания приборов и устройств безопасности одной единицы ГПМ  составляет</w:t>
      </w:r>
      <w:r w:rsidRPr="00BF504D">
        <w:rPr>
          <w:b/>
          <w:sz w:val="22"/>
          <w:szCs w:val="22"/>
        </w:rPr>
        <w:t xml:space="preserve">:  </w:t>
      </w:r>
    </w:p>
    <w:p w:rsidR="00E802FE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40A5">
        <w:rPr>
          <w:rFonts w:ascii="Times New Roman" w:hAnsi="Times New Roman" w:cs="Times New Roman"/>
        </w:rPr>
        <w:t>- автомобильного крана -</w:t>
      </w:r>
      <w:r w:rsidRPr="004140A5">
        <w:rPr>
          <w:rFonts w:ascii="Times New Roman" w:hAnsi="Times New Roman" w:cs="Times New Roman"/>
          <w:u w:val="single"/>
        </w:rPr>
        <w:t xml:space="preserve"> 26456/Двадцать шесть тысяч четыреста пятьдесят шесть/</w:t>
      </w:r>
      <w:r w:rsidRPr="004140A5">
        <w:rPr>
          <w:rFonts w:ascii="Times New Roman" w:hAnsi="Times New Roman" w:cs="Times New Roman"/>
        </w:rPr>
        <w:t>руб.</w:t>
      </w:r>
      <w:r w:rsidRPr="004140A5">
        <w:rPr>
          <w:rFonts w:ascii="Times New Roman" w:hAnsi="Times New Roman" w:cs="Times New Roman"/>
          <w:u w:val="single"/>
        </w:rPr>
        <w:t>00</w:t>
      </w:r>
      <w:r w:rsidRPr="004140A5">
        <w:rPr>
          <w:rFonts w:ascii="Times New Roman" w:hAnsi="Times New Roman" w:cs="Times New Roman"/>
        </w:rPr>
        <w:t xml:space="preserve"> коп.</w:t>
      </w:r>
      <w:r>
        <w:rPr>
          <w:rFonts w:ascii="Times New Roman" w:hAnsi="Times New Roman" w:cs="Times New Roman"/>
        </w:rPr>
        <w:t xml:space="preserve"> </w:t>
      </w:r>
      <w:r w:rsidRPr="004140A5">
        <w:rPr>
          <w:rFonts w:ascii="Times New Roman" w:hAnsi="Times New Roman" w:cs="Times New Roman"/>
          <w:u w:val="single"/>
        </w:rPr>
        <w:t xml:space="preserve"> </w:t>
      </w:r>
      <w:r w:rsidRPr="004140A5">
        <w:rPr>
          <w:rFonts w:ascii="Times New Roman" w:hAnsi="Times New Roman" w:cs="Times New Roman"/>
        </w:rPr>
        <w:t>- автоподъемника -</w:t>
      </w:r>
      <w:r w:rsidRPr="004140A5">
        <w:rPr>
          <w:rFonts w:ascii="Times New Roman" w:hAnsi="Times New Roman" w:cs="Times New Roman"/>
          <w:u w:val="single"/>
        </w:rPr>
        <w:t>16871</w:t>
      </w:r>
      <w:proofErr w:type="gramStart"/>
      <w:r w:rsidRPr="004140A5">
        <w:rPr>
          <w:rFonts w:ascii="Times New Roman" w:hAnsi="Times New Roman" w:cs="Times New Roman"/>
          <w:u w:val="single"/>
        </w:rPr>
        <w:t>/Ш</w:t>
      </w:r>
      <w:proofErr w:type="gramEnd"/>
      <w:r w:rsidRPr="004140A5">
        <w:rPr>
          <w:rFonts w:ascii="Times New Roman" w:hAnsi="Times New Roman" w:cs="Times New Roman"/>
          <w:u w:val="single"/>
        </w:rPr>
        <w:t>естнадцать тысяч восемьсот семьдесят один/</w:t>
      </w:r>
      <w:r w:rsidRPr="004140A5">
        <w:rPr>
          <w:rFonts w:ascii="Times New Roman" w:hAnsi="Times New Roman" w:cs="Times New Roman"/>
        </w:rPr>
        <w:t>руб.</w:t>
      </w:r>
      <w:r w:rsidRPr="004140A5">
        <w:rPr>
          <w:rFonts w:ascii="Times New Roman" w:hAnsi="Times New Roman" w:cs="Times New Roman"/>
          <w:u w:val="single"/>
        </w:rPr>
        <w:t>05</w:t>
      </w:r>
      <w:r w:rsidRPr="004140A5">
        <w:rPr>
          <w:rFonts w:ascii="Times New Roman" w:hAnsi="Times New Roman" w:cs="Times New Roman"/>
        </w:rPr>
        <w:t>коп.</w:t>
      </w:r>
      <w:r w:rsidRPr="004140A5">
        <w:rPr>
          <w:rFonts w:ascii="Times New Roman" w:hAnsi="Times New Roman" w:cs="Times New Roman"/>
          <w:bCs/>
        </w:rPr>
        <w:t xml:space="preserve"> </w:t>
      </w:r>
      <w:r w:rsidRPr="004140A5">
        <w:rPr>
          <w:rFonts w:ascii="Times New Roman" w:hAnsi="Times New Roman" w:cs="Times New Roman"/>
        </w:rPr>
        <w:t>- крана-манипулятора -</w:t>
      </w:r>
      <w:r w:rsidRPr="004140A5">
        <w:rPr>
          <w:rFonts w:ascii="Times New Roman" w:hAnsi="Times New Roman" w:cs="Times New Roman"/>
          <w:u w:val="single"/>
        </w:rPr>
        <w:t xml:space="preserve"> 12000</w:t>
      </w:r>
      <w:r w:rsidRPr="004140A5">
        <w:rPr>
          <w:rFonts w:ascii="Times New Roman" w:hAnsi="Times New Roman" w:cs="Times New Roman"/>
        </w:rPr>
        <w:t xml:space="preserve"> </w:t>
      </w:r>
      <w:r w:rsidRPr="004140A5">
        <w:rPr>
          <w:rFonts w:ascii="Times New Roman" w:hAnsi="Times New Roman" w:cs="Times New Roman"/>
          <w:u w:val="single"/>
        </w:rPr>
        <w:t>/Двенадцать тысяч /</w:t>
      </w:r>
      <w:r w:rsidRPr="004140A5">
        <w:rPr>
          <w:rFonts w:ascii="Times New Roman" w:hAnsi="Times New Roman" w:cs="Times New Roman"/>
        </w:rPr>
        <w:t xml:space="preserve"> руб.00 коп.</w:t>
      </w:r>
      <w:r w:rsidRPr="00BF504D">
        <w:rPr>
          <w:rFonts w:ascii="Times New Roman" w:hAnsi="Times New Roman" w:cs="Times New Roman"/>
        </w:rPr>
        <w:t xml:space="preserve"> </w:t>
      </w:r>
    </w:p>
    <w:p w:rsidR="00AC6247" w:rsidRPr="00BF504D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40A5">
        <w:rPr>
          <w:rFonts w:ascii="Times New Roman" w:hAnsi="Times New Roman" w:cs="Times New Roman"/>
        </w:rPr>
        <w:t xml:space="preserve"> </w:t>
      </w:r>
      <w:r w:rsidRPr="00BF504D">
        <w:rPr>
          <w:rFonts w:ascii="Times New Roman" w:hAnsi="Times New Roman" w:cs="Times New Roman"/>
          <w:b/>
        </w:rPr>
        <w:t>Полное техническое освидетельствование (ПТО) ГПМ</w:t>
      </w:r>
      <w:r w:rsidRPr="004140A5">
        <w:rPr>
          <w:rFonts w:ascii="Times New Roman" w:hAnsi="Times New Roman" w:cs="Times New Roman"/>
        </w:rPr>
        <w:t xml:space="preserve"> – 18000</w:t>
      </w:r>
      <w:proofErr w:type="gramStart"/>
      <w:r w:rsidRPr="004140A5">
        <w:rPr>
          <w:rFonts w:ascii="Times New Roman" w:hAnsi="Times New Roman" w:cs="Times New Roman"/>
        </w:rPr>
        <w:t xml:space="preserve"> /В</w:t>
      </w:r>
      <w:proofErr w:type="gramEnd"/>
      <w:r w:rsidRPr="004140A5">
        <w:rPr>
          <w:rFonts w:ascii="Times New Roman" w:hAnsi="Times New Roman" w:cs="Times New Roman"/>
        </w:rPr>
        <w:t xml:space="preserve">осемнадцать тысяч/ руб. 00 коп. </w:t>
      </w:r>
    </w:p>
    <w:p w:rsidR="00AC6247" w:rsidRPr="00BF504D" w:rsidRDefault="00AC6247" w:rsidP="00AC6247">
      <w:pPr>
        <w:jc w:val="both"/>
        <w:rPr>
          <w:sz w:val="20"/>
          <w:szCs w:val="20"/>
        </w:rPr>
      </w:pPr>
      <w:r w:rsidRPr="00BF504D">
        <w:rPr>
          <w:b/>
        </w:rPr>
        <w:t xml:space="preserve">Частичное </w:t>
      </w:r>
      <w:r w:rsidRPr="00BF504D">
        <w:rPr>
          <w:b/>
          <w:sz w:val="22"/>
          <w:szCs w:val="22"/>
        </w:rPr>
        <w:t>техническое освидетельствование (ЧТО) ГПМ</w:t>
      </w:r>
      <w:r w:rsidRPr="004140A5">
        <w:rPr>
          <w:sz w:val="22"/>
          <w:szCs w:val="22"/>
        </w:rPr>
        <w:t xml:space="preserve"> – 14000</w:t>
      </w:r>
      <w:proofErr w:type="gramStart"/>
      <w:r w:rsidRPr="004140A5">
        <w:rPr>
          <w:sz w:val="22"/>
          <w:szCs w:val="22"/>
        </w:rPr>
        <w:t xml:space="preserve"> /Ч</w:t>
      </w:r>
      <w:proofErr w:type="gramEnd"/>
      <w:r w:rsidRPr="004140A5">
        <w:rPr>
          <w:sz w:val="22"/>
          <w:szCs w:val="22"/>
        </w:rPr>
        <w:t xml:space="preserve">етырнадцать тысяч/ руб. 00 коп. </w:t>
      </w:r>
      <w:r w:rsidRPr="000C13D5">
        <w:rPr>
          <w:rFonts w:ascii="Times New Roman CYR" w:hAnsi="Times New Roman CYR" w:cs="Times New Roman CYR"/>
          <w:sz w:val="20"/>
          <w:szCs w:val="20"/>
        </w:rPr>
        <w:t xml:space="preserve">НДС </w:t>
      </w:r>
    </w:p>
    <w:p w:rsidR="00AC6247" w:rsidRPr="004140A5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F504D">
        <w:rPr>
          <w:rFonts w:ascii="Times New Roman" w:hAnsi="Times New Roman" w:cs="Times New Roman"/>
          <w:b/>
        </w:rPr>
        <w:t>Статические и динамические испытания</w:t>
      </w:r>
      <w:r w:rsidRPr="004140A5">
        <w:rPr>
          <w:rFonts w:ascii="Times New Roman" w:hAnsi="Times New Roman" w:cs="Times New Roman"/>
        </w:rPr>
        <w:t xml:space="preserve"> – 16000</w:t>
      </w:r>
      <w:proofErr w:type="gramStart"/>
      <w:r w:rsidRPr="004140A5">
        <w:rPr>
          <w:rFonts w:ascii="Times New Roman" w:hAnsi="Times New Roman" w:cs="Times New Roman"/>
        </w:rPr>
        <w:t>/Ш</w:t>
      </w:r>
      <w:proofErr w:type="gramEnd"/>
      <w:r w:rsidRPr="004140A5">
        <w:rPr>
          <w:rFonts w:ascii="Times New Roman" w:hAnsi="Times New Roman" w:cs="Times New Roman"/>
        </w:rPr>
        <w:t xml:space="preserve">естнадцать тысяч/ руб.00 коп. </w:t>
      </w:r>
    </w:p>
    <w:p w:rsidR="00AC6247" w:rsidRPr="004140A5" w:rsidRDefault="00AC6247" w:rsidP="00AC6247">
      <w:pPr>
        <w:jc w:val="both"/>
        <w:rPr>
          <w:sz w:val="22"/>
          <w:szCs w:val="22"/>
        </w:rPr>
      </w:pPr>
      <w:r w:rsidRPr="00BF504D">
        <w:rPr>
          <w:b/>
          <w:sz w:val="22"/>
          <w:szCs w:val="22"/>
          <w:u w:val="single"/>
        </w:rPr>
        <w:t>Стоимость ремонта ГПМ</w:t>
      </w:r>
      <w:r w:rsidRPr="004140A5">
        <w:rPr>
          <w:sz w:val="22"/>
          <w:szCs w:val="22"/>
        </w:rPr>
        <w:t xml:space="preserve"> определяется исходя из дефектов, обнаруженных в процессе технического обслуживания в соответствии с </w:t>
      </w:r>
      <w:proofErr w:type="spellStart"/>
      <w:proofErr w:type="gramStart"/>
      <w:r w:rsidRPr="004140A5">
        <w:rPr>
          <w:sz w:val="22"/>
          <w:szCs w:val="22"/>
        </w:rPr>
        <w:t>заказ-нарядом</w:t>
      </w:r>
      <w:proofErr w:type="spellEnd"/>
      <w:proofErr w:type="gramEnd"/>
      <w:r w:rsidRPr="004140A5">
        <w:rPr>
          <w:sz w:val="22"/>
          <w:szCs w:val="22"/>
        </w:rPr>
        <w:t>, согласованном сторонами, с учетом стоимости нормо-часа, стоимостью запасных частей и материалов, определенных прейскурантом Исполнителя, на момент выполнения работ.</w:t>
      </w:r>
    </w:p>
    <w:p w:rsidR="00236299" w:rsidRDefault="00236299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C6247" w:rsidRPr="004140A5" w:rsidRDefault="00AC6247" w:rsidP="00AC62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F504D">
        <w:rPr>
          <w:rFonts w:ascii="Times New Roman" w:hAnsi="Times New Roman" w:cs="Times New Roman"/>
          <w:b/>
        </w:rPr>
        <w:t>Стоимость одного нормо-часа составляет 2000 (Две тысячи</w:t>
      </w:r>
      <w:proofErr w:type="gramStart"/>
      <w:r w:rsidRPr="00BF504D">
        <w:rPr>
          <w:rFonts w:ascii="Times New Roman" w:hAnsi="Times New Roman" w:cs="Times New Roman"/>
          <w:b/>
        </w:rPr>
        <w:t xml:space="preserve"> )</w:t>
      </w:r>
      <w:proofErr w:type="gramEnd"/>
      <w:r w:rsidRPr="00BF504D">
        <w:rPr>
          <w:rFonts w:ascii="Times New Roman" w:hAnsi="Times New Roman" w:cs="Times New Roman"/>
          <w:b/>
        </w:rPr>
        <w:t xml:space="preserve"> руб.00 копеек</w:t>
      </w:r>
      <w:r w:rsidRPr="004140A5">
        <w:rPr>
          <w:rFonts w:ascii="Times New Roman" w:hAnsi="Times New Roman" w:cs="Times New Roman"/>
          <w:bCs/>
        </w:rPr>
        <w:t xml:space="preserve"> </w:t>
      </w:r>
    </w:p>
    <w:p w:rsidR="00E802FE" w:rsidRDefault="00E802FE" w:rsidP="00AC6247">
      <w:pPr>
        <w:jc w:val="both"/>
        <w:rPr>
          <w:b/>
          <w:sz w:val="22"/>
          <w:szCs w:val="22"/>
        </w:rPr>
      </w:pPr>
    </w:p>
    <w:p w:rsidR="00AC6247" w:rsidRDefault="00AC6247" w:rsidP="00AC6247">
      <w:pPr>
        <w:jc w:val="both"/>
        <w:rPr>
          <w:b/>
          <w:sz w:val="22"/>
          <w:szCs w:val="22"/>
        </w:rPr>
      </w:pPr>
      <w:r w:rsidRPr="00BD5F48">
        <w:rPr>
          <w:b/>
          <w:sz w:val="22"/>
          <w:szCs w:val="22"/>
        </w:rPr>
        <w:t xml:space="preserve">Окончательная стоимость </w:t>
      </w:r>
      <w:r>
        <w:rPr>
          <w:b/>
          <w:sz w:val="22"/>
          <w:szCs w:val="22"/>
        </w:rPr>
        <w:t>работ по д</w:t>
      </w:r>
      <w:r w:rsidRPr="00BD5F48">
        <w:rPr>
          <w:b/>
          <w:sz w:val="22"/>
          <w:szCs w:val="22"/>
        </w:rPr>
        <w:t>оговор</w:t>
      </w:r>
      <w:r>
        <w:rPr>
          <w:b/>
          <w:sz w:val="22"/>
          <w:szCs w:val="22"/>
        </w:rPr>
        <w:t>у</w:t>
      </w:r>
      <w:r w:rsidRPr="00BD5F48">
        <w:rPr>
          <w:b/>
          <w:sz w:val="22"/>
          <w:szCs w:val="22"/>
        </w:rPr>
        <w:t xml:space="preserve"> определяется исходя из стоимости, подписанных Сторонами актов выполненных работ.</w:t>
      </w:r>
      <w:r>
        <w:rPr>
          <w:b/>
          <w:sz w:val="22"/>
          <w:szCs w:val="22"/>
        </w:rPr>
        <w:t xml:space="preserve"> </w:t>
      </w:r>
    </w:p>
    <w:p w:rsidR="00F84315" w:rsidRDefault="00F84315"/>
    <w:p w:rsidR="00E802FE" w:rsidRDefault="00E802FE"/>
    <w:p w:rsidR="00E802FE" w:rsidRDefault="00E802FE">
      <w:r>
        <w:t>Ген. Директор ООО «БТК»</w:t>
      </w:r>
      <w:proofErr w:type="spellStart"/>
      <w:r w:rsidR="00236299">
        <w:t>________________Беккер</w:t>
      </w:r>
      <w:proofErr w:type="spellEnd"/>
      <w:r w:rsidR="00236299">
        <w:t xml:space="preserve"> П.В.</w:t>
      </w:r>
    </w:p>
    <w:p w:rsidR="00236299" w:rsidRDefault="00236299"/>
    <w:p w:rsidR="00236299" w:rsidRPr="00236299" w:rsidRDefault="00236299">
      <w:pPr>
        <w:rPr>
          <w:lang w:val="en-US"/>
        </w:rPr>
      </w:pPr>
      <w:r>
        <w:rPr>
          <w:lang w:val="en-US"/>
        </w:rPr>
        <w:t>www.kranrem.ru</w:t>
      </w:r>
    </w:p>
    <w:sectPr w:rsidR="00236299" w:rsidRPr="00236299" w:rsidSect="00F8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47"/>
    <w:rsid w:val="001A2652"/>
    <w:rsid w:val="00236299"/>
    <w:rsid w:val="002967D1"/>
    <w:rsid w:val="004967FD"/>
    <w:rsid w:val="004A3E73"/>
    <w:rsid w:val="007D19DA"/>
    <w:rsid w:val="008A1CA0"/>
    <w:rsid w:val="009B715E"/>
    <w:rsid w:val="009C7CE0"/>
    <w:rsid w:val="009E43EB"/>
    <w:rsid w:val="00AC6247"/>
    <w:rsid w:val="00C72310"/>
    <w:rsid w:val="00E432B2"/>
    <w:rsid w:val="00E802FE"/>
    <w:rsid w:val="00E93E81"/>
    <w:rsid w:val="00F8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Маркер"/>
    <w:basedOn w:val="a"/>
    <w:link w:val="ListParagraphChar"/>
    <w:rsid w:val="00AC62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Маркер Char"/>
    <w:link w:val="ListParagraph"/>
    <w:locked/>
    <w:rsid w:val="00AC6247"/>
    <w:rPr>
      <w:rFonts w:ascii="Calibri" w:eastAsia="Times New Roman" w:hAnsi="Calibri" w:cs="Calibri"/>
    </w:rPr>
  </w:style>
  <w:style w:type="paragraph" w:styleId="a3">
    <w:name w:val="Title"/>
    <w:basedOn w:val="a"/>
    <w:link w:val="1"/>
    <w:qFormat/>
    <w:rsid w:val="00AC6247"/>
    <w:pPr>
      <w:jc w:val="center"/>
    </w:pPr>
    <w:rPr>
      <w:rFonts w:ascii="Calibri" w:eastAsiaTheme="minorHAnsi" w:hAnsi="Calibri"/>
      <w:b/>
      <w:szCs w:val="28"/>
    </w:rPr>
  </w:style>
  <w:style w:type="character" w:customStyle="1" w:styleId="a4">
    <w:name w:val="Название Знак"/>
    <w:basedOn w:val="a0"/>
    <w:link w:val="a3"/>
    <w:uiPriority w:val="10"/>
    <w:rsid w:val="00AC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AC6247"/>
    <w:rPr>
      <w:rFonts w:ascii="Calibri" w:hAnsi="Calibri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</dc:creator>
  <cp:lastModifiedBy>Bekker</cp:lastModifiedBy>
  <cp:revision>1</cp:revision>
  <cp:lastPrinted>2020-02-05T15:37:00Z</cp:lastPrinted>
  <dcterms:created xsi:type="dcterms:W3CDTF">2020-02-05T12:53:00Z</dcterms:created>
  <dcterms:modified xsi:type="dcterms:W3CDTF">2020-02-05T15:38:00Z</dcterms:modified>
</cp:coreProperties>
</file>